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C18" w:rsidRPr="00D14C18" w:rsidRDefault="00D14C18" w:rsidP="00D14C18">
      <w:pPr>
        <w:spacing w:before="330" w:after="30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8"/>
          <w:szCs w:val="38"/>
          <w:lang w:eastAsia="ru-RU"/>
        </w:rPr>
      </w:pPr>
      <w:r w:rsidRPr="00D14C18">
        <w:rPr>
          <w:rFonts w:ascii="inherit" w:eastAsia="Times New Roman" w:hAnsi="inherit" w:cs="Times New Roman"/>
          <w:b/>
          <w:bCs/>
          <w:sz w:val="38"/>
          <w:szCs w:val="38"/>
          <w:lang w:eastAsia="ru-RU"/>
        </w:rPr>
        <w:br/>
        <w:t>Карточка вакансии</w:t>
      </w:r>
    </w:p>
    <w:p w:rsidR="00D14C18" w:rsidRPr="00D14C18" w:rsidRDefault="00D14C18" w:rsidP="00D14C18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4" w:tooltip="" w:history="1">
        <w:r w:rsidRPr="00D14C18">
          <w:rPr>
            <w:rFonts w:ascii="Arial" w:eastAsia="Times New Roman" w:hAnsi="Arial" w:cs="Arial"/>
            <w:caps/>
            <w:color w:val="0071BC"/>
            <w:sz w:val="21"/>
            <w:szCs w:val="21"/>
            <w:u w:val="single"/>
            <w:bdr w:val="single" w:sz="6" w:space="5" w:color="0071BC" w:frame="1"/>
            <w:lang w:eastAsia="ru-RU"/>
          </w:rPr>
          <w:t>ОТМЕНИТЬ</w:t>
        </w:r>
      </w:hyperlink>
    </w:p>
    <w:p w:rsidR="00D14C18" w:rsidRPr="00D14C18" w:rsidRDefault="00D14C18" w:rsidP="00D14C18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VAC_25723</w:t>
      </w:r>
    </w:p>
    <w:p w:rsidR="00D14C18" w:rsidRPr="00D14C18" w:rsidRDefault="00D14C18" w:rsidP="00D14C1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D14C18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D14C18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ПРИЕМ ЗАЯВОК</w:t>
      </w:r>
    </w:p>
    <w:p w:rsidR="00D14C18" w:rsidRPr="00D14C18" w:rsidRDefault="00D14C18" w:rsidP="00D14C1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D14C18">
        <w:rPr>
          <w:rFonts w:ascii="inherit" w:eastAsia="Times New Roman" w:hAnsi="inherit" w:cs="Times New Roman"/>
          <w:sz w:val="18"/>
          <w:szCs w:val="18"/>
          <w:lang w:eastAsia="ru-RU"/>
        </w:rPr>
        <w:t>начало приема заявок: </w:t>
      </w:r>
      <w:r w:rsidRPr="00D14C18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21.09.2017</w:t>
      </w:r>
      <w:r w:rsidRPr="00D14C18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D14C18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D14C18" w:rsidRPr="00D14C18" w:rsidRDefault="00D14C18" w:rsidP="00D14C1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D14C18">
        <w:rPr>
          <w:rFonts w:ascii="inherit" w:eastAsia="Times New Roman" w:hAnsi="inherit" w:cs="Times New Roman"/>
          <w:sz w:val="18"/>
          <w:szCs w:val="18"/>
          <w:lang w:eastAsia="ru-RU"/>
        </w:rPr>
        <w:t>окончание приема заявок: </w:t>
      </w:r>
      <w:r w:rsidRPr="00D14C18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20.10.2017</w:t>
      </w:r>
      <w:r w:rsidRPr="00D14C18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D14C18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D14C18" w:rsidRPr="00D14C18" w:rsidRDefault="00D14C18" w:rsidP="00D14C18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D14C18">
        <w:rPr>
          <w:rFonts w:ascii="inherit" w:eastAsia="Times New Roman" w:hAnsi="inherit" w:cs="Times New Roman"/>
          <w:sz w:val="18"/>
          <w:szCs w:val="18"/>
          <w:lang w:eastAsia="ru-RU"/>
        </w:rPr>
        <w:t>дата проведения конкурса: </w:t>
      </w:r>
      <w:r w:rsidRPr="00D14C18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26.10.2017</w:t>
      </w:r>
      <w:r w:rsidRPr="00D14C18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D14C18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D14C18" w:rsidRPr="00D14C18" w:rsidRDefault="00D14C18" w:rsidP="00D14C18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D14C18" w:rsidRPr="00D14C18" w:rsidRDefault="00D14C18" w:rsidP="00D14C18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D14C18" w:rsidRPr="00D14C18" w:rsidRDefault="00D14C18" w:rsidP="00D14C18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D14C18" w:rsidRPr="00D14C18" w:rsidRDefault="00D14C18" w:rsidP="00D14C18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>Научный сотрудник Научный сотрудник Лаборатории лептонов высоких энергий Отдела лептонов высоких энергий и нейтринной астрофизики</w:t>
      </w:r>
    </w:p>
    <w:p w:rsidR="00D14C18" w:rsidRPr="00D14C18" w:rsidRDefault="00D14C18" w:rsidP="00D14C18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D14C18" w:rsidRPr="00D14C18" w:rsidRDefault="00D14C18" w:rsidP="00D14C18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D14C18" w:rsidRPr="00D14C18" w:rsidRDefault="00D14C18" w:rsidP="00D14C18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D14C18" w:rsidRPr="00D14C18" w:rsidRDefault="00D14C18" w:rsidP="00D14C18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исследования Руководство группой сотрудников и проведение плановых исследований по теме. Разработка планов и методических программ проведения исследований и разработок, подготовка отчётов о проведённых исследованиях. Принятие участия в подготовке и повышении квалификации кадров. Выдвижение предложений по реализации результатов исследований и разработок</w:t>
      </w:r>
    </w:p>
    <w:p w:rsidR="00D14C18" w:rsidRPr="00D14C18" w:rsidRDefault="00D14C18" w:rsidP="00D14C18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D14C18" w:rsidRPr="00D14C18" w:rsidRDefault="00D14C18" w:rsidP="00D14C18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</w:t>
      </w:r>
      <w:proofErr w:type="gramStart"/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>исследования</w:t>
      </w:r>
      <w:proofErr w:type="gramEnd"/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направленные на изучение </w:t>
      </w:r>
      <w:proofErr w:type="spellStart"/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>адронной</w:t>
      </w:r>
      <w:proofErr w:type="spellEnd"/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компоненты широких атмосферных ливней посредством регистрации вторичных тепловых нейтронов.</w:t>
      </w:r>
    </w:p>
    <w:p w:rsidR="00D14C18" w:rsidRPr="00D14C18" w:rsidRDefault="00D14C18" w:rsidP="00D14C18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D14C18" w:rsidRPr="00D14C18" w:rsidRDefault="00D14C18" w:rsidP="00D14C18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>Руководство группой сотрудников и проведение плановых исследований по теме. Разработка планов и методических программ проведения исследований и разработок, подготовка отчётов о проведённых исследованиях. Принятие участия в подготовке и повышении квалификации кадров. Выдвижение предложений по реализации результатов исследований и разработок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D14C18" w:rsidRPr="00D14C18" w:rsidRDefault="00D14C18" w:rsidP="00D14C18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D14C18" w:rsidRPr="00D14C18" w:rsidRDefault="00D14C18" w:rsidP="00D14C18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D14C18" w:rsidRPr="00D14C18" w:rsidRDefault="00D14C18" w:rsidP="00D14C18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D14C18" w:rsidRPr="00D14C18" w:rsidRDefault="00D14C18" w:rsidP="00D14C18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>30 000 руб.</w:t>
      </w:r>
    </w:p>
    <w:p w:rsidR="00D14C18" w:rsidRPr="00D14C18" w:rsidRDefault="00D14C18" w:rsidP="00D14C18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D14C18" w:rsidRPr="00D14C18" w:rsidRDefault="00D14C18" w:rsidP="00D14C18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D14C18" w:rsidRPr="00D14C18" w:rsidRDefault="00D14C18" w:rsidP="00D14C18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D14C18" w:rsidRPr="00D14C18" w:rsidRDefault="00D14C18" w:rsidP="00D14C18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D14C18" w:rsidRPr="00D14C18" w:rsidRDefault="00D14C18" w:rsidP="00D14C18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lastRenderedPageBreak/>
        <w:t>УСЛОВИЯ ПРЕМИРОВАНИЯ:</w:t>
      </w:r>
    </w:p>
    <w:p w:rsidR="00D14C18" w:rsidRPr="00D14C18" w:rsidRDefault="00D14C18" w:rsidP="00D14C18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D14C18">
        <w:rPr>
          <w:rFonts w:ascii="inherit" w:eastAsia="Times New Roman" w:hAnsi="inherit" w:cs="Times New Roman"/>
          <w:sz w:val="21"/>
          <w:szCs w:val="21"/>
          <w:lang w:eastAsia="ru-RU"/>
        </w:rPr>
        <w:t>высокая результативность работы (вклад в результативность организации)</w:t>
      </w:r>
    </w:p>
    <w:p w:rsidR="00D14C18" w:rsidRPr="00D14C18" w:rsidRDefault="00D14C18" w:rsidP="00D14C18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D14C18" w:rsidRPr="00D14C18" w:rsidRDefault="00D14C18" w:rsidP="00D14C18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D14C18" w:rsidRPr="00D14C18" w:rsidRDefault="00D14C18" w:rsidP="00D14C18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D14C18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812A33" w:rsidRDefault="00812A33">
      <w:bookmarkStart w:id="0" w:name="_GoBack"/>
      <w:bookmarkEnd w:id="0"/>
    </w:p>
    <w:sectPr w:rsidR="0081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69"/>
    <w:rsid w:val="00554D69"/>
    <w:rsid w:val="00812A33"/>
    <w:rsid w:val="00D1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88D19-1BC3-452A-BA58-AB6B232C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3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403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8012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30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612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52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18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3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8785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1379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2137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796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17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0019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99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777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28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9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113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168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5404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0595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6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15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767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59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54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41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514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61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477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004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464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fhdabdwf1afqu5baxe0f2d.xn--p1ai/vacancies/card/bc188c5c-00d9-a55a-367c-2248b75918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>diakov.net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2017-09-25T07:48:00Z</dcterms:created>
  <dcterms:modified xsi:type="dcterms:W3CDTF">2017-09-25T07:48:00Z</dcterms:modified>
</cp:coreProperties>
</file>