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EBD0" w14:textId="77777777" w:rsidR="00BD3CA4" w:rsidRDefault="00B01E3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 xml:space="preserve">ВАКАНСИЯ ID </w:t>
      </w:r>
    </w:p>
    <w:p w14:paraId="43F26D78" w14:textId="77777777" w:rsidR="00BD3CA4" w:rsidRDefault="00B01E3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8"/>
          <w:szCs w:val="18"/>
          <w:lang w:eastAsia="ru-RU"/>
        </w:rPr>
        <w:t>ПРИЕМ ЗАЯВОК</w:t>
      </w:r>
    </w:p>
    <w:p w14:paraId="465E6571" w14:textId="77777777" w:rsidR="00BD3CA4" w:rsidRDefault="00B01E3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</w:p>
    <w:p w14:paraId="2E667984" w14:textId="77777777" w:rsidR="00BD3CA4" w:rsidRDefault="00B01E3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</w:t>
      </w:r>
    </w:p>
    <w:p w14:paraId="2C509226" w14:textId="77777777" w:rsidR="00BD3CA4" w:rsidRDefault="00B01E3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</w:t>
      </w:r>
    </w:p>
    <w:p w14:paraId="2A038370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14:paraId="63D62C0A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14:paraId="2A6458FF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14:paraId="66B6EE8C" w14:textId="77777777" w:rsidR="00BD3CA4" w:rsidRDefault="00C42DF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ведущ</w:t>
      </w:r>
      <w:r w:rsidR="00B01E3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ий научный сотрудник</w:t>
      </w:r>
    </w:p>
    <w:p w14:paraId="12EA6EBE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14:paraId="46A7287E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14:paraId="15C94FD4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14:paraId="67083AA0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14:paraId="41BDF852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14:paraId="67BFA758" w14:textId="7DF908DC" w:rsidR="00AD3FD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  <w:r w:rsidR="00D119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по следующим темам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:</w:t>
      </w:r>
    </w:p>
    <w:p w14:paraId="30D5C328" w14:textId="175A4AEC" w:rsidR="00D11954" w:rsidRDefault="00AD3FD4" w:rsidP="00D1195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«Исследование </w:t>
      </w:r>
      <w:r w:rsidR="00D119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аннигиляции темной материи и вычисление потоков гамма-квантов, нейтрино позитронов и антипротонов от аннигиляции частиц темной материи в гало Галактики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»</w:t>
      </w:r>
      <w:r w:rsidR="00D119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«Изучение космологических и астрофизических проявлений </w:t>
      </w:r>
      <w:proofErr w:type="spellStart"/>
      <w:r w:rsidR="00D119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аксионоподобной</w:t>
      </w:r>
      <w:proofErr w:type="spellEnd"/>
      <w:r w:rsidR="00D119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темной материи»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«Поиск новых наблюдательных проявлений сверхмассивной черной дыры в центре Галактики»</w:t>
      </w:r>
    </w:p>
    <w:p w14:paraId="1661CE06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14:paraId="4129731A" w14:textId="2F65271B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плановых исследований по соответствующих научных темам. Анализ и обработка экспериментальных данных, проведение 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численного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моделирования соответствующих процессов. Принятие участия в современных экспериментах. Выдвижение предложений по реализации результатов исследований и разработок.</w:t>
      </w:r>
      <w:r w:rsidR="00AD3F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</w:t>
      </w:r>
      <w:r w:rsidR="009A5B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лет, публикации в указанной облас</w:t>
      </w:r>
      <w:bookmarkStart w:id="0" w:name="_GoBack"/>
      <w:bookmarkEnd w:id="0"/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ти физики, иметь опыт руководства группой сотрудников. Претендент на должность должен иметь опыт программирования на языках C/C++,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>Python</w:t>
      </w:r>
      <w:r w:rsidR="00DD6054" w:rsidRP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а также работы с программными пакетами ROOT, </w:t>
      </w:r>
      <w:proofErr w:type="spellStart"/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Mathematica</w:t>
      </w:r>
      <w:proofErr w:type="spellEnd"/>
      <w:r w:rsidR="00DD6054" w:rsidRP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. </w:t>
      </w:r>
      <w:r w:rsid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Желателен опыт моделирования распространения 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космических лучей, с помощью пакетов</w:t>
      </w:r>
      <w:r w:rsidR="00DD6054" w:rsidRPr="00DD605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="00DD6054"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>CRPropa</w:t>
      </w:r>
      <w:proofErr w:type="spellEnd"/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t>galprop</w:t>
      </w:r>
      <w:proofErr w:type="spellEnd"/>
      <w:r w:rsidRPr="00B01E3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или аналогов. Дополнительные условия: </w:t>
      </w:r>
      <w:r w:rsidR="009A5B2A" w:rsidRPr="009A5B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работа требует регулярного участия в международных конференциях и рабочих совещаниях (необходимо знание разговорного английского языка).</w:t>
      </w:r>
      <w:r w:rsidR="009A5B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Желательно, чтобы претендент на должность представил своё резюме; претенденты, не являющиеся сотрудниками ОТФ ИЯИ РАН, по решению конкурсной комиссии должны пройти собеседование с представителями Отдела теоретической физики ИЯИ РАН. Работа предполагается в помещении ОТФ ИЯИ РАН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14:paraId="6E318BC0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br/>
        <w:t>НАСЕЛЕННЫЙ ПУНКТ:</w:t>
      </w:r>
    </w:p>
    <w:p w14:paraId="7DCB46BF" w14:textId="77777777" w:rsidR="00BD3CA4" w:rsidRDefault="00B01E3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14:paraId="7A661348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14:paraId="38FEA1C6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14:paraId="1B910312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14:paraId="252F90B9" w14:textId="45682C15" w:rsidR="00BD3CA4" w:rsidRDefault="00AD3FD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доктор</w:t>
      </w:r>
      <w:r w:rsidR="00B01E3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физико-математических наук</w:t>
      </w:r>
    </w:p>
    <w:p w14:paraId="2CCFD21D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14:paraId="3BBC7242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14:paraId="47783201" w14:textId="77777777" w:rsidR="00BD3CA4" w:rsidRDefault="00B01E3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14:paraId="69233D02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ДОЛЖНОСТНОЙ ОКЛАД:</w:t>
      </w:r>
    </w:p>
    <w:p w14:paraId="07E85E1B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14:paraId="786EE641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14:paraId="51845182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14:paraId="5C37D8D8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14:paraId="6586B088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14:paraId="7B2F37FB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14:paraId="5D838B92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высокая результативность работы (вклад в результативность организации)</w:t>
      </w:r>
    </w:p>
    <w:p w14:paraId="1A8E55C1" w14:textId="77777777" w:rsidR="00BD3CA4" w:rsidRDefault="00B01E3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14:paraId="617C8E4D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14:paraId="026BFADD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14:paraId="0383B06E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14:paraId="6E140BA8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14:paraId="12101680" w14:textId="77777777" w:rsidR="00BD3CA4" w:rsidRDefault="00B01E3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14:paraId="0E3BD50A" w14:textId="77777777" w:rsidR="00BD3CA4" w:rsidRDefault="00B01E3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14:paraId="28689E60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14:paraId="50909620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14:paraId="55DC2DE1" w14:textId="77777777" w:rsidR="00BD3CA4" w:rsidRDefault="00B01E3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14:paraId="7AD8EBEC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14:paraId="6EDFBF1B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14:paraId="18B3711D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14:paraId="37071437" w14:textId="77777777" w:rsidR="00BD3CA4" w:rsidRDefault="00B01E3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14:paraId="259F620A" w14:textId="77777777" w:rsidR="00BD3CA4" w:rsidRDefault="00BD3CA4"/>
    <w:sectPr w:rsidR="00BD3C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A4"/>
    <w:rsid w:val="00181817"/>
    <w:rsid w:val="009A5B2A"/>
    <w:rsid w:val="00AD3D7C"/>
    <w:rsid w:val="00AD3FD4"/>
    <w:rsid w:val="00B01E31"/>
    <w:rsid w:val="00BD3CA4"/>
    <w:rsid w:val="00C42DFB"/>
    <w:rsid w:val="00D11954"/>
    <w:rsid w:val="00D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A1788"/>
  <w15:docId w15:val="{9770F56E-AAAC-E044-A95D-16F2A9D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4</cp:revision>
  <dcterms:created xsi:type="dcterms:W3CDTF">2021-05-19T13:41:00Z</dcterms:created>
  <dcterms:modified xsi:type="dcterms:W3CDTF">2021-05-19T20:37:00Z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